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75889" w14:textId="77777777" w:rsidR="00BE4665" w:rsidRPr="00677C0A" w:rsidRDefault="00BE4665" w:rsidP="00BE4665">
      <w:pPr>
        <w:rPr>
          <w:rFonts w:ascii="Times New Roman" w:hAnsi="Times New Roman" w:cs="Times New Roman"/>
          <w:b/>
        </w:rPr>
      </w:pPr>
      <w:r w:rsidRPr="00677C0A">
        <w:rPr>
          <w:rFonts w:ascii="Times New Roman" w:hAnsi="Times New Roman" w:cs="Times New Roman"/>
          <w:b/>
        </w:rPr>
        <w:t>Appendix Table</w:t>
      </w:r>
      <w:r w:rsidR="003822DF" w:rsidRPr="00677C0A">
        <w:rPr>
          <w:rFonts w:ascii="Times New Roman" w:hAnsi="Times New Roman" w:cs="Times New Roman"/>
          <w:b/>
        </w:rPr>
        <w:t xml:space="preserve"> 1. </w:t>
      </w:r>
    </w:p>
    <w:p w14:paraId="790C570F" w14:textId="77777777" w:rsidR="00BE4665" w:rsidRPr="00677C0A" w:rsidRDefault="00BE4665" w:rsidP="00BE4665">
      <w:pPr>
        <w:rPr>
          <w:rFonts w:ascii="Times New Roman" w:hAnsi="Times New Roman" w:cs="Times New Roman"/>
          <w:b/>
          <w:i/>
        </w:rPr>
      </w:pPr>
      <w:r w:rsidRPr="00677C0A">
        <w:rPr>
          <w:rFonts w:ascii="Times New Roman" w:hAnsi="Times New Roman" w:cs="Times New Roman"/>
          <w:b/>
          <w:i/>
        </w:rPr>
        <w:t>Within-School and Between-School Correlation Matrices for two survey administrations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714"/>
        <w:gridCol w:w="723"/>
        <w:gridCol w:w="723"/>
        <w:gridCol w:w="722"/>
        <w:gridCol w:w="722"/>
        <w:gridCol w:w="724"/>
        <w:gridCol w:w="724"/>
        <w:gridCol w:w="724"/>
        <w:gridCol w:w="724"/>
        <w:gridCol w:w="722"/>
        <w:gridCol w:w="722"/>
        <w:gridCol w:w="722"/>
        <w:gridCol w:w="722"/>
        <w:gridCol w:w="724"/>
        <w:gridCol w:w="724"/>
        <w:gridCol w:w="724"/>
        <w:gridCol w:w="724"/>
      </w:tblGrid>
      <w:tr w:rsidR="00BE4665" w:rsidRPr="00677C0A" w14:paraId="40B90413" w14:textId="77777777" w:rsidTr="008B024F">
        <w:tc>
          <w:tcPr>
            <w:tcW w:w="13176" w:type="dxa"/>
            <w:gridSpan w:val="18"/>
            <w:tcBorders>
              <w:bottom w:val="single" w:sz="4" w:space="0" w:color="auto"/>
            </w:tcBorders>
          </w:tcPr>
          <w:p w14:paraId="6974CBBD" w14:textId="77777777" w:rsidR="00BE4665" w:rsidRPr="00677C0A" w:rsidRDefault="00BE4665" w:rsidP="008B02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4665" w:rsidRPr="00677C0A" w14:paraId="6985B3D1" w14:textId="77777777" w:rsidTr="008B024F">
        <w:tc>
          <w:tcPr>
            <w:tcW w:w="696" w:type="dxa"/>
            <w:tcBorders>
              <w:top w:val="single" w:sz="4" w:space="0" w:color="auto"/>
            </w:tcBorders>
          </w:tcPr>
          <w:p w14:paraId="14DE34C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</w:tcPr>
          <w:p w14:paraId="2B9AA08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72" w:type="dxa"/>
            <w:gridSpan w:val="8"/>
            <w:tcBorders>
              <w:top w:val="single" w:sz="4" w:space="0" w:color="auto"/>
            </w:tcBorders>
          </w:tcPr>
          <w:p w14:paraId="660C979B" w14:textId="77777777" w:rsidR="00BE4665" w:rsidRPr="00677C0A" w:rsidRDefault="00BE4665" w:rsidP="008B02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2013 Administration</w:t>
            </w:r>
          </w:p>
        </w:tc>
        <w:tc>
          <w:tcPr>
            <w:tcW w:w="5872" w:type="dxa"/>
            <w:gridSpan w:val="8"/>
            <w:tcBorders>
              <w:top w:val="single" w:sz="4" w:space="0" w:color="auto"/>
            </w:tcBorders>
          </w:tcPr>
          <w:p w14:paraId="0C21033B" w14:textId="77777777" w:rsidR="00BE4665" w:rsidRPr="00677C0A" w:rsidRDefault="00BE4665" w:rsidP="008B02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2014 Administration</w:t>
            </w:r>
          </w:p>
        </w:tc>
      </w:tr>
      <w:tr w:rsidR="00BE4665" w:rsidRPr="00677C0A" w14:paraId="17FFCD25" w14:textId="77777777" w:rsidTr="008B024F">
        <w:tc>
          <w:tcPr>
            <w:tcW w:w="696" w:type="dxa"/>
          </w:tcPr>
          <w:p w14:paraId="49503A6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14:paraId="25DD8DB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2" w:type="dxa"/>
            <w:gridSpan w:val="4"/>
          </w:tcPr>
          <w:p w14:paraId="3F914D9D" w14:textId="77777777" w:rsidR="00BE4665" w:rsidRPr="00677C0A" w:rsidRDefault="00BE4665" w:rsidP="008B02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Peer Culture</w:t>
            </w:r>
          </w:p>
        </w:tc>
        <w:tc>
          <w:tcPr>
            <w:tcW w:w="2940" w:type="dxa"/>
            <w:gridSpan w:val="4"/>
          </w:tcPr>
          <w:p w14:paraId="445B4E1C" w14:textId="77777777" w:rsidR="00BE4665" w:rsidRPr="00677C0A" w:rsidRDefault="00BE4665" w:rsidP="008B02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Student Growth</w:t>
            </w:r>
          </w:p>
        </w:tc>
        <w:tc>
          <w:tcPr>
            <w:tcW w:w="2932" w:type="dxa"/>
            <w:gridSpan w:val="4"/>
          </w:tcPr>
          <w:p w14:paraId="7DD06C59" w14:textId="77777777" w:rsidR="00BE4665" w:rsidRPr="00677C0A" w:rsidRDefault="00BE4665" w:rsidP="008B02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Peer Culture</w:t>
            </w:r>
          </w:p>
        </w:tc>
        <w:tc>
          <w:tcPr>
            <w:tcW w:w="2940" w:type="dxa"/>
            <w:gridSpan w:val="4"/>
          </w:tcPr>
          <w:p w14:paraId="3FD98CEA" w14:textId="77777777" w:rsidR="00BE4665" w:rsidRPr="00677C0A" w:rsidRDefault="00BE4665" w:rsidP="008B02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Student Growth</w:t>
            </w:r>
          </w:p>
        </w:tc>
      </w:tr>
      <w:tr w:rsidR="00BE4665" w:rsidRPr="00677C0A" w14:paraId="2D23F334" w14:textId="77777777" w:rsidTr="008B024F">
        <w:tc>
          <w:tcPr>
            <w:tcW w:w="696" w:type="dxa"/>
            <w:tcBorders>
              <w:bottom w:val="single" w:sz="4" w:space="0" w:color="auto"/>
            </w:tcBorders>
          </w:tcPr>
          <w:p w14:paraId="4B6DB9A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14:paraId="4B77A11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476AF6DF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P1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6D8D9FDA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P2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6D3A5C0A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P3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72E9D08F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P4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0EF2F191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G1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192A05A5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G2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7C2746BB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G3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09D17231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G4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431677D3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P1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4FFFB211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P2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1F5F1CE8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P3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1EE4A4E2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P4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44963935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G1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521D8E8E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G2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52F2B16E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G3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438DAC9E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G4</w:t>
            </w:r>
          </w:p>
        </w:tc>
      </w:tr>
      <w:tr w:rsidR="00BE4665" w:rsidRPr="00677C0A" w14:paraId="18E031C4" w14:textId="77777777" w:rsidTr="008B024F">
        <w:tc>
          <w:tcPr>
            <w:tcW w:w="696" w:type="dxa"/>
            <w:vMerge w:val="restart"/>
            <w:tcBorders>
              <w:top w:val="single" w:sz="4" w:space="0" w:color="auto"/>
            </w:tcBorders>
            <w:textDirection w:val="btLr"/>
          </w:tcPr>
          <w:p w14:paraId="5735E882" w14:textId="77777777" w:rsidR="00BE4665" w:rsidRPr="00677C0A" w:rsidRDefault="00BE4665" w:rsidP="008B02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736" w:type="dxa"/>
            <w:tcBorders>
              <w:top w:val="single" w:sz="4" w:space="0" w:color="auto"/>
            </w:tcBorders>
          </w:tcPr>
          <w:p w14:paraId="4A259C2B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P1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bottom"/>
          </w:tcPr>
          <w:p w14:paraId="1FE4E867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  <w:vAlign w:val="bottom"/>
          </w:tcPr>
          <w:p w14:paraId="2BB47589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0.87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bottom"/>
          </w:tcPr>
          <w:p w14:paraId="450DD28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bottom"/>
          </w:tcPr>
          <w:p w14:paraId="3E51482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0.93</w:t>
            </w:r>
          </w:p>
        </w:tc>
        <w:tc>
          <w:tcPr>
            <w:tcW w:w="735" w:type="dxa"/>
            <w:tcBorders>
              <w:top w:val="single" w:sz="4" w:space="0" w:color="auto"/>
            </w:tcBorders>
            <w:vAlign w:val="bottom"/>
          </w:tcPr>
          <w:p w14:paraId="4F49B6D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0.64</w:t>
            </w:r>
          </w:p>
        </w:tc>
        <w:tc>
          <w:tcPr>
            <w:tcW w:w="735" w:type="dxa"/>
            <w:tcBorders>
              <w:top w:val="single" w:sz="4" w:space="0" w:color="auto"/>
            </w:tcBorders>
            <w:vAlign w:val="bottom"/>
          </w:tcPr>
          <w:p w14:paraId="59F92D0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0.74</w:t>
            </w:r>
          </w:p>
        </w:tc>
        <w:tc>
          <w:tcPr>
            <w:tcW w:w="735" w:type="dxa"/>
            <w:tcBorders>
              <w:top w:val="single" w:sz="4" w:space="0" w:color="auto"/>
            </w:tcBorders>
            <w:vAlign w:val="bottom"/>
          </w:tcPr>
          <w:p w14:paraId="474233B9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0.57</w:t>
            </w:r>
          </w:p>
        </w:tc>
        <w:tc>
          <w:tcPr>
            <w:tcW w:w="735" w:type="dxa"/>
            <w:tcBorders>
              <w:top w:val="single" w:sz="4" w:space="0" w:color="auto"/>
            </w:tcBorders>
            <w:vAlign w:val="bottom"/>
          </w:tcPr>
          <w:p w14:paraId="51C71E8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0.80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bottom"/>
          </w:tcPr>
          <w:p w14:paraId="5EEB884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0.87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bottom"/>
          </w:tcPr>
          <w:p w14:paraId="0CD7ADB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0.70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bottom"/>
          </w:tcPr>
          <w:p w14:paraId="4930EA0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0.70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bottom"/>
          </w:tcPr>
          <w:p w14:paraId="748DE0A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</w:p>
        </w:tc>
        <w:tc>
          <w:tcPr>
            <w:tcW w:w="735" w:type="dxa"/>
            <w:tcBorders>
              <w:top w:val="single" w:sz="4" w:space="0" w:color="auto"/>
            </w:tcBorders>
            <w:vAlign w:val="bottom"/>
          </w:tcPr>
          <w:p w14:paraId="01EF908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0.55</w:t>
            </w:r>
          </w:p>
        </w:tc>
        <w:tc>
          <w:tcPr>
            <w:tcW w:w="735" w:type="dxa"/>
            <w:tcBorders>
              <w:top w:val="single" w:sz="4" w:space="0" w:color="auto"/>
            </w:tcBorders>
            <w:vAlign w:val="bottom"/>
          </w:tcPr>
          <w:p w14:paraId="5E875CD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</w:p>
        </w:tc>
        <w:tc>
          <w:tcPr>
            <w:tcW w:w="735" w:type="dxa"/>
            <w:tcBorders>
              <w:top w:val="single" w:sz="4" w:space="0" w:color="auto"/>
            </w:tcBorders>
            <w:vAlign w:val="bottom"/>
          </w:tcPr>
          <w:p w14:paraId="0A014B8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0.44</w:t>
            </w:r>
          </w:p>
        </w:tc>
        <w:tc>
          <w:tcPr>
            <w:tcW w:w="735" w:type="dxa"/>
            <w:tcBorders>
              <w:top w:val="single" w:sz="4" w:space="0" w:color="auto"/>
            </w:tcBorders>
            <w:vAlign w:val="bottom"/>
          </w:tcPr>
          <w:p w14:paraId="6EBB0C9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</w:p>
        </w:tc>
      </w:tr>
      <w:tr w:rsidR="00BE4665" w:rsidRPr="00677C0A" w14:paraId="427EB32C" w14:textId="77777777" w:rsidTr="008B024F">
        <w:tc>
          <w:tcPr>
            <w:tcW w:w="696" w:type="dxa"/>
            <w:vMerge/>
            <w:textDirection w:val="btLr"/>
          </w:tcPr>
          <w:p w14:paraId="6BE1E55F" w14:textId="77777777" w:rsidR="00BE4665" w:rsidRPr="00677C0A" w:rsidRDefault="00BE4665" w:rsidP="008B02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14:paraId="54295E0E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P2</w:t>
            </w:r>
          </w:p>
        </w:tc>
        <w:tc>
          <w:tcPr>
            <w:tcW w:w="733" w:type="dxa"/>
            <w:vAlign w:val="bottom"/>
          </w:tcPr>
          <w:p w14:paraId="520A125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0.57</w:t>
            </w:r>
          </w:p>
        </w:tc>
        <w:tc>
          <w:tcPr>
            <w:tcW w:w="733" w:type="dxa"/>
            <w:vAlign w:val="bottom"/>
          </w:tcPr>
          <w:p w14:paraId="676E192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vAlign w:val="bottom"/>
          </w:tcPr>
          <w:p w14:paraId="05C7B19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0.80</w:t>
            </w:r>
          </w:p>
        </w:tc>
        <w:tc>
          <w:tcPr>
            <w:tcW w:w="733" w:type="dxa"/>
            <w:vAlign w:val="bottom"/>
          </w:tcPr>
          <w:p w14:paraId="58F44E6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0.90</w:t>
            </w:r>
          </w:p>
        </w:tc>
        <w:tc>
          <w:tcPr>
            <w:tcW w:w="735" w:type="dxa"/>
            <w:vAlign w:val="bottom"/>
          </w:tcPr>
          <w:p w14:paraId="2F6FFAB7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0.65</w:t>
            </w:r>
          </w:p>
        </w:tc>
        <w:tc>
          <w:tcPr>
            <w:tcW w:w="735" w:type="dxa"/>
            <w:vAlign w:val="bottom"/>
          </w:tcPr>
          <w:p w14:paraId="75F214A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0.75</w:t>
            </w:r>
          </w:p>
        </w:tc>
        <w:tc>
          <w:tcPr>
            <w:tcW w:w="735" w:type="dxa"/>
            <w:vAlign w:val="bottom"/>
          </w:tcPr>
          <w:p w14:paraId="630EF9C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0.63</w:t>
            </w:r>
          </w:p>
        </w:tc>
        <w:tc>
          <w:tcPr>
            <w:tcW w:w="735" w:type="dxa"/>
            <w:vAlign w:val="bottom"/>
          </w:tcPr>
          <w:p w14:paraId="5091EAB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0.71</w:t>
            </w:r>
          </w:p>
        </w:tc>
        <w:tc>
          <w:tcPr>
            <w:tcW w:w="733" w:type="dxa"/>
            <w:vAlign w:val="bottom"/>
          </w:tcPr>
          <w:p w14:paraId="08E54B2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0.81</w:t>
            </w:r>
          </w:p>
        </w:tc>
        <w:tc>
          <w:tcPr>
            <w:tcW w:w="733" w:type="dxa"/>
            <w:vAlign w:val="bottom"/>
          </w:tcPr>
          <w:p w14:paraId="5F80587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0.86</w:t>
            </w:r>
          </w:p>
        </w:tc>
        <w:tc>
          <w:tcPr>
            <w:tcW w:w="733" w:type="dxa"/>
            <w:vAlign w:val="bottom"/>
          </w:tcPr>
          <w:p w14:paraId="59CE32B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0.75</w:t>
            </w:r>
          </w:p>
        </w:tc>
        <w:tc>
          <w:tcPr>
            <w:tcW w:w="733" w:type="dxa"/>
            <w:vAlign w:val="bottom"/>
          </w:tcPr>
          <w:p w14:paraId="567C180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</w:p>
        </w:tc>
        <w:tc>
          <w:tcPr>
            <w:tcW w:w="735" w:type="dxa"/>
            <w:vAlign w:val="bottom"/>
          </w:tcPr>
          <w:p w14:paraId="71B3A3C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0.61</w:t>
            </w:r>
          </w:p>
        </w:tc>
        <w:tc>
          <w:tcPr>
            <w:tcW w:w="735" w:type="dxa"/>
            <w:vAlign w:val="bottom"/>
          </w:tcPr>
          <w:p w14:paraId="13A0040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</w:p>
        </w:tc>
        <w:tc>
          <w:tcPr>
            <w:tcW w:w="735" w:type="dxa"/>
            <w:vAlign w:val="bottom"/>
          </w:tcPr>
          <w:p w14:paraId="7CC86E6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0.52</w:t>
            </w:r>
          </w:p>
        </w:tc>
        <w:tc>
          <w:tcPr>
            <w:tcW w:w="735" w:type="dxa"/>
            <w:vAlign w:val="bottom"/>
          </w:tcPr>
          <w:p w14:paraId="3040D6D7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0.63</w:t>
            </w:r>
          </w:p>
        </w:tc>
      </w:tr>
      <w:tr w:rsidR="00BE4665" w:rsidRPr="00677C0A" w14:paraId="690023F3" w14:textId="77777777" w:rsidTr="008B024F">
        <w:tc>
          <w:tcPr>
            <w:tcW w:w="696" w:type="dxa"/>
            <w:vMerge/>
            <w:textDirection w:val="btLr"/>
          </w:tcPr>
          <w:p w14:paraId="11AC7A40" w14:textId="77777777" w:rsidR="00BE4665" w:rsidRPr="00677C0A" w:rsidRDefault="00BE4665" w:rsidP="008B02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14:paraId="20DAA5DF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P3</w:t>
            </w:r>
          </w:p>
        </w:tc>
        <w:tc>
          <w:tcPr>
            <w:tcW w:w="733" w:type="dxa"/>
            <w:vAlign w:val="bottom"/>
          </w:tcPr>
          <w:p w14:paraId="7F1A0D7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0.53</w:t>
            </w:r>
          </w:p>
        </w:tc>
        <w:tc>
          <w:tcPr>
            <w:tcW w:w="733" w:type="dxa"/>
            <w:vAlign w:val="bottom"/>
          </w:tcPr>
          <w:p w14:paraId="2583639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</w:p>
        </w:tc>
        <w:tc>
          <w:tcPr>
            <w:tcW w:w="733" w:type="dxa"/>
            <w:vAlign w:val="bottom"/>
          </w:tcPr>
          <w:p w14:paraId="3C8FD40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vAlign w:val="bottom"/>
          </w:tcPr>
          <w:p w14:paraId="74C69B6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0.91</w:t>
            </w:r>
          </w:p>
        </w:tc>
        <w:tc>
          <w:tcPr>
            <w:tcW w:w="735" w:type="dxa"/>
            <w:vAlign w:val="bottom"/>
          </w:tcPr>
          <w:p w14:paraId="0245F1A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</w:p>
        </w:tc>
        <w:tc>
          <w:tcPr>
            <w:tcW w:w="735" w:type="dxa"/>
            <w:vAlign w:val="bottom"/>
          </w:tcPr>
          <w:p w14:paraId="5055598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0.74</w:t>
            </w:r>
          </w:p>
        </w:tc>
        <w:tc>
          <w:tcPr>
            <w:tcW w:w="735" w:type="dxa"/>
            <w:vAlign w:val="bottom"/>
          </w:tcPr>
          <w:p w14:paraId="75588E8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0.63</w:t>
            </w:r>
          </w:p>
        </w:tc>
        <w:tc>
          <w:tcPr>
            <w:tcW w:w="735" w:type="dxa"/>
            <w:vAlign w:val="bottom"/>
          </w:tcPr>
          <w:p w14:paraId="61608C89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</w:p>
        </w:tc>
        <w:tc>
          <w:tcPr>
            <w:tcW w:w="733" w:type="dxa"/>
            <w:vAlign w:val="bottom"/>
          </w:tcPr>
          <w:p w14:paraId="4FFC464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0.75</w:t>
            </w:r>
          </w:p>
        </w:tc>
        <w:tc>
          <w:tcPr>
            <w:tcW w:w="733" w:type="dxa"/>
            <w:vAlign w:val="bottom"/>
          </w:tcPr>
          <w:p w14:paraId="1C21CC5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0.74</w:t>
            </w:r>
          </w:p>
        </w:tc>
        <w:tc>
          <w:tcPr>
            <w:tcW w:w="733" w:type="dxa"/>
            <w:vAlign w:val="bottom"/>
          </w:tcPr>
          <w:p w14:paraId="57A913A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0.90</w:t>
            </w:r>
          </w:p>
        </w:tc>
        <w:tc>
          <w:tcPr>
            <w:tcW w:w="733" w:type="dxa"/>
            <w:vAlign w:val="bottom"/>
          </w:tcPr>
          <w:p w14:paraId="0C64A72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0.83</w:t>
            </w:r>
          </w:p>
        </w:tc>
        <w:tc>
          <w:tcPr>
            <w:tcW w:w="735" w:type="dxa"/>
            <w:vAlign w:val="bottom"/>
          </w:tcPr>
          <w:p w14:paraId="0C6DF5D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0.64</w:t>
            </w:r>
          </w:p>
        </w:tc>
        <w:tc>
          <w:tcPr>
            <w:tcW w:w="735" w:type="dxa"/>
            <w:vAlign w:val="bottom"/>
          </w:tcPr>
          <w:p w14:paraId="717DDF9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0.72</w:t>
            </w:r>
          </w:p>
        </w:tc>
        <w:tc>
          <w:tcPr>
            <w:tcW w:w="735" w:type="dxa"/>
            <w:vAlign w:val="bottom"/>
          </w:tcPr>
          <w:p w14:paraId="04F6DE67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0.58</w:t>
            </w:r>
          </w:p>
        </w:tc>
        <w:tc>
          <w:tcPr>
            <w:tcW w:w="735" w:type="dxa"/>
            <w:vAlign w:val="bottom"/>
          </w:tcPr>
          <w:p w14:paraId="0DBEBA5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0.75</w:t>
            </w:r>
          </w:p>
        </w:tc>
      </w:tr>
      <w:tr w:rsidR="00BE4665" w:rsidRPr="00677C0A" w14:paraId="4CD44D6F" w14:textId="77777777" w:rsidTr="008B024F">
        <w:tc>
          <w:tcPr>
            <w:tcW w:w="696" w:type="dxa"/>
            <w:vMerge/>
            <w:textDirection w:val="btLr"/>
          </w:tcPr>
          <w:p w14:paraId="45701AE3" w14:textId="77777777" w:rsidR="00BE4665" w:rsidRPr="00677C0A" w:rsidRDefault="00BE4665" w:rsidP="008B02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14:paraId="78C448BC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P4</w:t>
            </w:r>
          </w:p>
        </w:tc>
        <w:tc>
          <w:tcPr>
            <w:tcW w:w="733" w:type="dxa"/>
            <w:vAlign w:val="bottom"/>
          </w:tcPr>
          <w:p w14:paraId="1D273F1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</w:p>
        </w:tc>
        <w:tc>
          <w:tcPr>
            <w:tcW w:w="733" w:type="dxa"/>
            <w:vAlign w:val="bottom"/>
          </w:tcPr>
          <w:p w14:paraId="05AB693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0.57</w:t>
            </w:r>
          </w:p>
        </w:tc>
        <w:tc>
          <w:tcPr>
            <w:tcW w:w="733" w:type="dxa"/>
            <w:vAlign w:val="bottom"/>
          </w:tcPr>
          <w:p w14:paraId="1BF0F88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</w:p>
        </w:tc>
        <w:tc>
          <w:tcPr>
            <w:tcW w:w="733" w:type="dxa"/>
            <w:vAlign w:val="bottom"/>
          </w:tcPr>
          <w:p w14:paraId="067AB20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vAlign w:val="bottom"/>
          </w:tcPr>
          <w:p w14:paraId="2C0B7FD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</w:p>
        </w:tc>
        <w:tc>
          <w:tcPr>
            <w:tcW w:w="735" w:type="dxa"/>
            <w:vAlign w:val="bottom"/>
          </w:tcPr>
          <w:p w14:paraId="503547A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0.75</w:t>
            </w:r>
          </w:p>
        </w:tc>
        <w:tc>
          <w:tcPr>
            <w:tcW w:w="735" w:type="dxa"/>
            <w:vAlign w:val="bottom"/>
          </w:tcPr>
          <w:p w14:paraId="2709DF7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0.65</w:t>
            </w:r>
          </w:p>
        </w:tc>
        <w:tc>
          <w:tcPr>
            <w:tcW w:w="735" w:type="dxa"/>
            <w:vAlign w:val="bottom"/>
          </w:tcPr>
          <w:p w14:paraId="40CF2C0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</w:p>
        </w:tc>
        <w:tc>
          <w:tcPr>
            <w:tcW w:w="733" w:type="dxa"/>
            <w:vAlign w:val="bottom"/>
          </w:tcPr>
          <w:p w14:paraId="66D9DBA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0.83</w:t>
            </w:r>
          </w:p>
        </w:tc>
        <w:tc>
          <w:tcPr>
            <w:tcW w:w="733" w:type="dxa"/>
            <w:vAlign w:val="bottom"/>
          </w:tcPr>
          <w:p w14:paraId="4ECD0D0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0.78</w:t>
            </w:r>
          </w:p>
        </w:tc>
        <w:tc>
          <w:tcPr>
            <w:tcW w:w="733" w:type="dxa"/>
            <w:vAlign w:val="bottom"/>
          </w:tcPr>
          <w:p w14:paraId="2B78D00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0.80</w:t>
            </w:r>
          </w:p>
        </w:tc>
        <w:tc>
          <w:tcPr>
            <w:tcW w:w="733" w:type="dxa"/>
            <w:vAlign w:val="bottom"/>
          </w:tcPr>
          <w:p w14:paraId="54D28A1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</w:p>
        </w:tc>
        <w:tc>
          <w:tcPr>
            <w:tcW w:w="735" w:type="dxa"/>
            <w:vAlign w:val="bottom"/>
          </w:tcPr>
          <w:p w14:paraId="2C09835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0.62</w:t>
            </w:r>
          </w:p>
        </w:tc>
        <w:tc>
          <w:tcPr>
            <w:tcW w:w="735" w:type="dxa"/>
            <w:vAlign w:val="bottom"/>
          </w:tcPr>
          <w:p w14:paraId="04010777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0.71</w:t>
            </w:r>
          </w:p>
        </w:tc>
        <w:tc>
          <w:tcPr>
            <w:tcW w:w="735" w:type="dxa"/>
            <w:vAlign w:val="bottom"/>
          </w:tcPr>
          <w:p w14:paraId="368805B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0.53</w:t>
            </w:r>
          </w:p>
        </w:tc>
        <w:tc>
          <w:tcPr>
            <w:tcW w:w="735" w:type="dxa"/>
            <w:vAlign w:val="bottom"/>
          </w:tcPr>
          <w:p w14:paraId="1B4F509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</w:p>
        </w:tc>
      </w:tr>
      <w:tr w:rsidR="00BE4665" w:rsidRPr="00677C0A" w14:paraId="527EE0DC" w14:textId="77777777" w:rsidTr="008B024F">
        <w:tc>
          <w:tcPr>
            <w:tcW w:w="696" w:type="dxa"/>
            <w:vMerge/>
            <w:textDirection w:val="btLr"/>
          </w:tcPr>
          <w:p w14:paraId="07AB7039" w14:textId="77777777" w:rsidR="00BE4665" w:rsidRPr="00677C0A" w:rsidRDefault="00BE4665" w:rsidP="008B02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14:paraId="56FCE677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G1</w:t>
            </w:r>
          </w:p>
        </w:tc>
        <w:tc>
          <w:tcPr>
            <w:tcW w:w="733" w:type="dxa"/>
            <w:vAlign w:val="bottom"/>
          </w:tcPr>
          <w:p w14:paraId="3F22401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0.41</w:t>
            </w:r>
          </w:p>
        </w:tc>
        <w:tc>
          <w:tcPr>
            <w:tcW w:w="733" w:type="dxa"/>
            <w:vAlign w:val="bottom"/>
          </w:tcPr>
          <w:p w14:paraId="2000A80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0.49</w:t>
            </w:r>
          </w:p>
        </w:tc>
        <w:tc>
          <w:tcPr>
            <w:tcW w:w="733" w:type="dxa"/>
            <w:vAlign w:val="bottom"/>
          </w:tcPr>
          <w:p w14:paraId="543B55A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</w:p>
        </w:tc>
        <w:tc>
          <w:tcPr>
            <w:tcW w:w="733" w:type="dxa"/>
            <w:vAlign w:val="bottom"/>
          </w:tcPr>
          <w:p w14:paraId="0351051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</w:p>
        </w:tc>
        <w:tc>
          <w:tcPr>
            <w:tcW w:w="735" w:type="dxa"/>
            <w:vAlign w:val="bottom"/>
          </w:tcPr>
          <w:p w14:paraId="563C0F27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vAlign w:val="bottom"/>
          </w:tcPr>
          <w:p w14:paraId="591E2AE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</w:p>
        </w:tc>
        <w:tc>
          <w:tcPr>
            <w:tcW w:w="735" w:type="dxa"/>
            <w:vAlign w:val="bottom"/>
          </w:tcPr>
          <w:p w14:paraId="7561BC2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0.87</w:t>
            </w:r>
          </w:p>
        </w:tc>
        <w:tc>
          <w:tcPr>
            <w:tcW w:w="735" w:type="dxa"/>
            <w:vAlign w:val="bottom"/>
          </w:tcPr>
          <w:p w14:paraId="417D3B1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</w:p>
        </w:tc>
        <w:tc>
          <w:tcPr>
            <w:tcW w:w="733" w:type="dxa"/>
            <w:vAlign w:val="bottom"/>
          </w:tcPr>
          <w:p w14:paraId="7C51412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0.52</w:t>
            </w:r>
          </w:p>
        </w:tc>
        <w:tc>
          <w:tcPr>
            <w:tcW w:w="733" w:type="dxa"/>
            <w:vAlign w:val="bottom"/>
          </w:tcPr>
          <w:p w14:paraId="543DD79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0.52</w:t>
            </w:r>
          </w:p>
        </w:tc>
        <w:tc>
          <w:tcPr>
            <w:tcW w:w="733" w:type="dxa"/>
            <w:vAlign w:val="bottom"/>
          </w:tcPr>
          <w:p w14:paraId="638505C9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0.55</w:t>
            </w:r>
          </w:p>
        </w:tc>
        <w:tc>
          <w:tcPr>
            <w:tcW w:w="733" w:type="dxa"/>
            <w:vAlign w:val="bottom"/>
          </w:tcPr>
          <w:p w14:paraId="013BDDD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</w:p>
        </w:tc>
        <w:tc>
          <w:tcPr>
            <w:tcW w:w="735" w:type="dxa"/>
            <w:vAlign w:val="bottom"/>
          </w:tcPr>
          <w:p w14:paraId="70BB4C1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0.78</w:t>
            </w:r>
          </w:p>
        </w:tc>
        <w:tc>
          <w:tcPr>
            <w:tcW w:w="735" w:type="dxa"/>
            <w:vAlign w:val="bottom"/>
          </w:tcPr>
          <w:p w14:paraId="5C61E76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0.68</w:t>
            </w:r>
          </w:p>
        </w:tc>
        <w:tc>
          <w:tcPr>
            <w:tcW w:w="735" w:type="dxa"/>
            <w:vAlign w:val="bottom"/>
          </w:tcPr>
          <w:p w14:paraId="32F7BE9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0.65</w:t>
            </w:r>
          </w:p>
        </w:tc>
        <w:tc>
          <w:tcPr>
            <w:tcW w:w="735" w:type="dxa"/>
            <w:vAlign w:val="bottom"/>
          </w:tcPr>
          <w:p w14:paraId="6556EAE9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0.70</w:t>
            </w:r>
          </w:p>
        </w:tc>
      </w:tr>
      <w:tr w:rsidR="00BE4665" w:rsidRPr="00677C0A" w14:paraId="61B5B1D1" w14:textId="77777777" w:rsidTr="008B024F">
        <w:tc>
          <w:tcPr>
            <w:tcW w:w="696" w:type="dxa"/>
            <w:vMerge/>
            <w:textDirection w:val="btLr"/>
          </w:tcPr>
          <w:p w14:paraId="68852732" w14:textId="77777777" w:rsidR="00BE4665" w:rsidRPr="00677C0A" w:rsidRDefault="00BE4665" w:rsidP="008B02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14:paraId="573D89BF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G2</w:t>
            </w:r>
          </w:p>
        </w:tc>
        <w:tc>
          <w:tcPr>
            <w:tcW w:w="733" w:type="dxa"/>
            <w:vAlign w:val="bottom"/>
          </w:tcPr>
          <w:p w14:paraId="6EDA436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0.44</w:t>
            </w:r>
          </w:p>
        </w:tc>
        <w:tc>
          <w:tcPr>
            <w:tcW w:w="733" w:type="dxa"/>
            <w:vAlign w:val="bottom"/>
          </w:tcPr>
          <w:p w14:paraId="46585FD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</w:p>
        </w:tc>
        <w:tc>
          <w:tcPr>
            <w:tcW w:w="733" w:type="dxa"/>
            <w:vAlign w:val="bottom"/>
          </w:tcPr>
          <w:p w14:paraId="4760C4F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0.42</w:t>
            </w:r>
          </w:p>
        </w:tc>
        <w:tc>
          <w:tcPr>
            <w:tcW w:w="733" w:type="dxa"/>
            <w:vAlign w:val="bottom"/>
          </w:tcPr>
          <w:p w14:paraId="6670409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</w:p>
        </w:tc>
        <w:tc>
          <w:tcPr>
            <w:tcW w:w="735" w:type="dxa"/>
            <w:vAlign w:val="bottom"/>
          </w:tcPr>
          <w:p w14:paraId="7B6AE86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0.63</w:t>
            </w:r>
          </w:p>
        </w:tc>
        <w:tc>
          <w:tcPr>
            <w:tcW w:w="735" w:type="dxa"/>
            <w:vAlign w:val="bottom"/>
          </w:tcPr>
          <w:p w14:paraId="4F62817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vAlign w:val="bottom"/>
          </w:tcPr>
          <w:p w14:paraId="110CDDF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0.71</w:t>
            </w:r>
          </w:p>
        </w:tc>
        <w:tc>
          <w:tcPr>
            <w:tcW w:w="735" w:type="dxa"/>
            <w:vAlign w:val="bottom"/>
          </w:tcPr>
          <w:p w14:paraId="35AB0CC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</w:p>
        </w:tc>
        <w:tc>
          <w:tcPr>
            <w:tcW w:w="733" w:type="dxa"/>
            <w:vAlign w:val="bottom"/>
          </w:tcPr>
          <w:p w14:paraId="7E15871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0.62</w:t>
            </w:r>
          </w:p>
        </w:tc>
        <w:tc>
          <w:tcPr>
            <w:tcW w:w="733" w:type="dxa"/>
            <w:vAlign w:val="bottom"/>
          </w:tcPr>
          <w:p w14:paraId="1AECF0B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0.60</w:t>
            </w:r>
          </w:p>
        </w:tc>
        <w:tc>
          <w:tcPr>
            <w:tcW w:w="733" w:type="dxa"/>
            <w:vAlign w:val="bottom"/>
          </w:tcPr>
          <w:p w14:paraId="0EDBC1D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0.62</w:t>
            </w:r>
          </w:p>
        </w:tc>
        <w:tc>
          <w:tcPr>
            <w:tcW w:w="733" w:type="dxa"/>
            <w:vAlign w:val="bottom"/>
          </w:tcPr>
          <w:p w14:paraId="1FA8771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0.64</w:t>
            </w:r>
          </w:p>
        </w:tc>
        <w:tc>
          <w:tcPr>
            <w:tcW w:w="735" w:type="dxa"/>
            <w:vAlign w:val="bottom"/>
          </w:tcPr>
          <w:p w14:paraId="1CEDEF0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0.65</w:t>
            </w:r>
          </w:p>
        </w:tc>
        <w:tc>
          <w:tcPr>
            <w:tcW w:w="735" w:type="dxa"/>
            <w:vAlign w:val="bottom"/>
          </w:tcPr>
          <w:p w14:paraId="6EF8679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</w:p>
        </w:tc>
        <w:tc>
          <w:tcPr>
            <w:tcW w:w="735" w:type="dxa"/>
            <w:vAlign w:val="bottom"/>
          </w:tcPr>
          <w:p w14:paraId="4AAAE997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0.51</w:t>
            </w:r>
          </w:p>
        </w:tc>
        <w:tc>
          <w:tcPr>
            <w:tcW w:w="735" w:type="dxa"/>
            <w:vAlign w:val="bottom"/>
          </w:tcPr>
          <w:p w14:paraId="19D028B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</w:p>
        </w:tc>
      </w:tr>
      <w:tr w:rsidR="00BE4665" w:rsidRPr="00677C0A" w14:paraId="37B1C9AA" w14:textId="77777777" w:rsidTr="008B024F">
        <w:tc>
          <w:tcPr>
            <w:tcW w:w="696" w:type="dxa"/>
            <w:vMerge/>
            <w:textDirection w:val="btLr"/>
          </w:tcPr>
          <w:p w14:paraId="12737C84" w14:textId="77777777" w:rsidR="00BE4665" w:rsidRPr="00677C0A" w:rsidRDefault="00BE4665" w:rsidP="008B02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14:paraId="737C8268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G3</w:t>
            </w:r>
          </w:p>
        </w:tc>
        <w:tc>
          <w:tcPr>
            <w:tcW w:w="733" w:type="dxa"/>
            <w:vAlign w:val="bottom"/>
          </w:tcPr>
          <w:p w14:paraId="0AA3C14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</w:p>
        </w:tc>
        <w:tc>
          <w:tcPr>
            <w:tcW w:w="733" w:type="dxa"/>
            <w:vAlign w:val="bottom"/>
          </w:tcPr>
          <w:p w14:paraId="473B61A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0.41</w:t>
            </w:r>
          </w:p>
        </w:tc>
        <w:tc>
          <w:tcPr>
            <w:tcW w:w="733" w:type="dxa"/>
            <w:vAlign w:val="bottom"/>
          </w:tcPr>
          <w:p w14:paraId="4C1DB309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0.40</w:t>
            </w:r>
          </w:p>
        </w:tc>
        <w:tc>
          <w:tcPr>
            <w:tcW w:w="733" w:type="dxa"/>
            <w:vAlign w:val="bottom"/>
          </w:tcPr>
          <w:p w14:paraId="2A6A2DA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0.42</w:t>
            </w:r>
          </w:p>
        </w:tc>
        <w:tc>
          <w:tcPr>
            <w:tcW w:w="735" w:type="dxa"/>
            <w:vAlign w:val="bottom"/>
          </w:tcPr>
          <w:p w14:paraId="4666EB5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0.56</w:t>
            </w:r>
          </w:p>
        </w:tc>
        <w:tc>
          <w:tcPr>
            <w:tcW w:w="735" w:type="dxa"/>
            <w:vAlign w:val="bottom"/>
          </w:tcPr>
          <w:p w14:paraId="755E2F0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0.57</w:t>
            </w:r>
          </w:p>
        </w:tc>
        <w:tc>
          <w:tcPr>
            <w:tcW w:w="735" w:type="dxa"/>
            <w:vAlign w:val="bottom"/>
          </w:tcPr>
          <w:p w14:paraId="393E3C7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vAlign w:val="bottom"/>
          </w:tcPr>
          <w:p w14:paraId="23A35C7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0.70</w:t>
            </w:r>
          </w:p>
        </w:tc>
        <w:tc>
          <w:tcPr>
            <w:tcW w:w="733" w:type="dxa"/>
            <w:vAlign w:val="bottom"/>
          </w:tcPr>
          <w:p w14:paraId="4D1EAE3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0.50</w:t>
            </w:r>
          </w:p>
        </w:tc>
        <w:tc>
          <w:tcPr>
            <w:tcW w:w="733" w:type="dxa"/>
            <w:vAlign w:val="bottom"/>
          </w:tcPr>
          <w:p w14:paraId="2D0DAF1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0.52</w:t>
            </w:r>
          </w:p>
        </w:tc>
        <w:tc>
          <w:tcPr>
            <w:tcW w:w="733" w:type="dxa"/>
            <w:vAlign w:val="bottom"/>
          </w:tcPr>
          <w:p w14:paraId="010414E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0.56</w:t>
            </w:r>
          </w:p>
        </w:tc>
        <w:tc>
          <w:tcPr>
            <w:tcW w:w="733" w:type="dxa"/>
            <w:vAlign w:val="bottom"/>
          </w:tcPr>
          <w:p w14:paraId="14A19C5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</w:p>
        </w:tc>
        <w:tc>
          <w:tcPr>
            <w:tcW w:w="735" w:type="dxa"/>
            <w:vAlign w:val="bottom"/>
          </w:tcPr>
          <w:p w14:paraId="16F7433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0.77</w:t>
            </w:r>
          </w:p>
        </w:tc>
        <w:tc>
          <w:tcPr>
            <w:tcW w:w="735" w:type="dxa"/>
            <w:vAlign w:val="bottom"/>
          </w:tcPr>
          <w:p w14:paraId="26DB891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0.64</w:t>
            </w:r>
          </w:p>
        </w:tc>
        <w:tc>
          <w:tcPr>
            <w:tcW w:w="735" w:type="dxa"/>
            <w:vAlign w:val="bottom"/>
          </w:tcPr>
          <w:p w14:paraId="4F27E8B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0.78</w:t>
            </w:r>
          </w:p>
        </w:tc>
        <w:tc>
          <w:tcPr>
            <w:tcW w:w="735" w:type="dxa"/>
            <w:vAlign w:val="bottom"/>
          </w:tcPr>
          <w:p w14:paraId="4917F8D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</w:p>
        </w:tc>
      </w:tr>
      <w:tr w:rsidR="00BE4665" w:rsidRPr="00677C0A" w14:paraId="5BD32B5E" w14:textId="77777777" w:rsidTr="008B024F">
        <w:tc>
          <w:tcPr>
            <w:tcW w:w="696" w:type="dxa"/>
            <w:vMerge/>
            <w:textDirection w:val="btLr"/>
          </w:tcPr>
          <w:p w14:paraId="3A9240C5" w14:textId="77777777" w:rsidR="00BE4665" w:rsidRPr="00677C0A" w:rsidRDefault="00BE4665" w:rsidP="008B02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14:paraId="17CBA062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G4</w:t>
            </w:r>
          </w:p>
        </w:tc>
        <w:tc>
          <w:tcPr>
            <w:tcW w:w="733" w:type="dxa"/>
            <w:vAlign w:val="bottom"/>
          </w:tcPr>
          <w:p w14:paraId="79D488C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</w:p>
        </w:tc>
        <w:tc>
          <w:tcPr>
            <w:tcW w:w="733" w:type="dxa"/>
            <w:vAlign w:val="bottom"/>
          </w:tcPr>
          <w:p w14:paraId="698FDE1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0.42</w:t>
            </w:r>
          </w:p>
        </w:tc>
        <w:tc>
          <w:tcPr>
            <w:tcW w:w="733" w:type="dxa"/>
            <w:vAlign w:val="bottom"/>
          </w:tcPr>
          <w:p w14:paraId="4F48AB6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0.44</w:t>
            </w:r>
          </w:p>
        </w:tc>
        <w:tc>
          <w:tcPr>
            <w:tcW w:w="733" w:type="dxa"/>
            <w:vAlign w:val="bottom"/>
          </w:tcPr>
          <w:p w14:paraId="31E4FA2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</w:p>
        </w:tc>
        <w:tc>
          <w:tcPr>
            <w:tcW w:w="735" w:type="dxa"/>
            <w:vAlign w:val="bottom"/>
          </w:tcPr>
          <w:p w14:paraId="385D21D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0.52</w:t>
            </w:r>
          </w:p>
        </w:tc>
        <w:tc>
          <w:tcPr>
            <w:tcW w:w="735" w:type="dxa"/>
            <w:vAlign w:val="bottom"/>
          </w:tcPr>
          <w:p w14:paraId="67E87BD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0.53</w:t>
            </w:r>
          </w:p>
        </w:tc>
        <w:tc>
          <w:tcPr>
            <w:tcW w:w="735" w:type="dxa"/>
            <w:vAlign w:val="bottom"/>
          </w:tcPr>
          <w:p w14:paraId="5CE2CFA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</w:p>
        </w:tc>
        <w:tc>
          <w:tcPr>
            <w:tcW w:w="735" w:type="dxa"/>
            <w:vAlign w:val="bottom"/>
          </w:tcPr>
          <w:p w14:paraId="0445F60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vAlign w:val="bottom"/>
          </w:tcPr>
          <w:p w14:paraId="0AFBCCF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0.70</w:t>
            </w:r>
          </w:p>
        </w:tc>
        <w:tc>
          <w:tcPr>
            <w:tcW w:w="733" w:type="dxa"/>
            <w:vAlign w:val="bottom"/>
          </w:tcPr>
          <w:p w14:paraId="78F2436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0.61</w:t>
            </w:r>
          </w:p>
        </w:tc>
        <w:tc>
          <w:tcPr>
            <w:tcW w:w="733" w:type="dxa"/>
            <w:vAlign w:val="bottom"/>
          </w:tcPr>
          <w:p w14:paraId="0111421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0.72</w:t>
            </w:r>
          </w:p>
        </w:tc>
        <w:tc>
          <w:tcPr>
            <w:tcW w:w="733" w:type="dxa"/>
            <w:vAlign w:val="bottom"/>
          </w:tcPr>
          <w:p w14:paraId="0E21BE6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</w:p>
        </w:tc>
        <w:tc>
          <w:tcPr>
            <w:tcW w:w="735" w:type="dxa"/>
            <w:vAlign w:val="bottom"/>
          </w:tcPr>
          <w:p w14:paraId="3F916E6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</w:p>
        </w:tc>
        <w:tc>
          <w:tcPr>
            <w:tcW w:w="735" w:type="dxa"/>
            <w:vAlign w:val="bottom"/>
          </w:tcPr>
          <w:p w14:paraId="4945184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0.71</w:t>
            </w:r>
          </w:p>
        </w:tc>
        <w:tc>
          <w:tcPr>
            <w:tcW w:w="735" w:type="dxa"/>
            <w:vAlign w:val="bottom"/>
          </w:tcPr>
          <w:p w14:paraId="7AC06BF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</w:p>
        </w:tc>
        <w:tc>
          <w:tcPr>
            <w:tcW w:w="735" w:type="dxa"/>
            <w:vAlign w:val="bottom"/>
          </w:tcPr>
          <w:p w14:paraId="42FC158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</w:p>
        </w:tc>
      </w:tr>
      <w:tr w:rsidR="00BE4665" w:rsidRPr="00677C0A" w14:paraId="3A0123E5" w14:textId="77777777" w:rsidTr="008B024F">
        <w:tc>
          <w:tcPr>
            <w:tcW w:w="696" w:type="dxa"/>
            <w:vMerge w:val="restart"/>
            <w:textDirection w:val="btLr"/>
          </w:tcPr>
          <w:p w14:paraId="4F33A5FD" w14:textId="77777777" w:rsidR="00BE4665" w:rsidRPr="00677C0A" w:rsidRDefault="00BE4665" w:rsidP="008B024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736" w:type="dxa"/>
          </w:tcPr>
          <w:p w14:paraId="0B73C9E2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P1</w:t>
            </w:r>
          </w:p>
        </w:tc>
        <w:tc>
          <w:tcPr>
            <w:tcW w:w="733" w:type="dxa"/>
            <w:vAlign w:val="bottom"/>
          </w:tcPr>
          <w:p w14:paraId="741496F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54EFDCC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10F61C9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4CB43D6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39A3684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4CE3AAC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551A94D7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77CCD71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086394A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vAlign w:val="bottom"/>
          </w:tcPr>
          <w:p w14:paraId="6F4A665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</w:p>
        </w:tc>
        <w:tc>
          <w:tcPr>
            <w:tcW w:w="733" w:type="dxa"/>
            <w:vAlign w:val="bottom"/>
          </w:tcPr>
          <w:p w14:paraId="14440C3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0.86</w:t>
            </w:r>
          </w:p>
        </w:tc>
        <w:tc>
          <w:tcPr>
            <w:tcW w:w="733" w:type="dxa"/>
            <w:vAlign w:val="bottom"/>
          </w:tcPr>
          <w:p w14:paraId="11965FB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0.94</w:t>
            </w:r>
          </w:p>
        </w:tc>
        <w:tc>
          <w:tcPr>
            <w:tcW w:w="735" w:type="dxa"/>
            <w:vAlign w:val="bottom"/>
          </w:tcPr>
          <w:p w14:paraId="50E1F9D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</w:p>
        </w:tc>
        <w:tc>
          <w:tcPr>
            <w:tcW w:w="735" w:type="dxa"/>
            <w:vAlign w:val="bottom"/>
          </w:tcPr>
          <w:p w14:paraId="083AA69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</w:p>
        </w:tc>
        <w:tc>
          <w:tcPr>
            <w:tcW w:w="735" w:type="dxa"/>
            <w:vAlign w:val="bottom"/>
          </w:tcPr>
          <w:p w14:paraId="4D14CD0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</w:p>
        </w:tc>
        <w:tc>
          <w:tcPr>
            <w:tcW w:w="735" w:type="dxa"/>
            <w:vAlign w:val="bottom"/>
          </w:tcPr>
          <w:p w14:paraId="3209B8B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0.80</w:t>
            </w:r>
          </w:p>
        </w:tc>
      </w:tr>
      <w:tr w:rsidR="00BE4665" w:rsidRPr="00677C0A" w14:paraId="5BC22E19" w14:textId="77777777" w:rsidTr="008B024F">
        <w:tc>
          <w:tcPr>
            <w:tcW w:w="696" w:type="dxa"/>
            <w:vMerge/>
          </w:tcPr>
          <w:p w14:paraId="58CADDF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14:paraId="79B2E58F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P2</w:t>
            </w:r>
          </w:p>
        </w:tc>
        <w:tc>
          <w:tcPr>
            <w:tcW w:w="733" w:type="dxa"/>
            <w:vAlign w:val="bottom"/>
          </w:tcPr>
          <w:p w14:paraId="5F1D970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0D38FAE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5DFD812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6151635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0A5D62E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3BA78D9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25EF754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6E73111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4F627EB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0.56</w:t>
            </w:r>
          </w:p>
        </w:tc>
        <w:tc>
          <w:tcPr>
            <w:tcW w:w="733" w:type="dxa"/>
            <w:vAlign w:val="bottom"/>
          </w:tcPr>
          <w:p w14:paraId="10A3D52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vAlign w:val="bottom"/>
          </w:tcPr>
          <w:p w14:paraId="7835D6A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0.87</w:t>
            </w:r>
          </w:p>
        </w:tc>
        <w:tc>
          <w:tcPr>
            <w:tcW w:w="733" w:type="dxa"/>
            <w:vAlign w:val="bottom"/>
          </w:tcPr>
          <w:p w14:paraId="447853B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0.93</w:t>
            </w:r>
          </w:p>
        </w:tc>
        <w:tc>
          <w:tcPr>
            <w:tcW w:w="735" w:type="dxa"/>
            <w:vAlign w:val="bottom"/>
          </w:tcPr>
          <w:p w14:paraId="5730F40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0.72</w:t>
            </w:r>
          </w:p>
        </w:tc>
        <w:tc>
          <w:tcPr>
            <w:tcW w:w="735" w:type="dxa"/>
            <w:vAlign w:val="bottom"/>
          </w:tcPr>
          <w:p w14:paraId="0C0F0BF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</w:p>
        </w:tc>
        <w:tc>
          <w:tcPr>
            <w:tcW w:w="735" w:type="dxa"/>
            <w:vAlign w:val="bottom"/>
          </w:tcPr>
          <w:p w14:paraId="3849A3A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</w:p>
        </w:tc>
        <w:tc>
          <w:tcPr>
            <w:tcW w:w="735" w:type="dxa"/>
            <w:vAlign w:val="bottom"/>
          </w:tcPr>
          <w:p w14:paraId="7C18BAC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0.75</w:t>
            </w:r>
          </w:p>
        </w:tc>
      </w:tr>
      <w:tr w:rsidR="00BE4665" w:rsidRPr="00677C0A" w14:paraId="51FE4360" w14:textId="77777777" w:rsidTr="008B024F">
        <w:tc>
          <w:tcPr>
            <w:tcW w:w="696" w:type="dxa"/>
            <w:vMerge/>
          </w:tcPr>
          <w:p w14:paraId="436F4BC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14:paraId="1FBACAD7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P3</w:t>
            </w:r>
          </w:p>
        </w:tc>
        <w:tc>
          <w:tcPr>
            <w:tcW w:w="733" w:type="dxa"/>
            <w:vAlign w:val="bottom"/>
          </w:tcPr>
          <w:p w14:paraId="5C0460C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2F00FDB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54115BD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38FE5B6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1105F6C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2CDA1BF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4670D35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716871F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4EE8136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0.51</w:t>
            </w:r>
          </w:p>
        </w:tc>
        <w:tc>
          <w:tcPr>
            <w:tcW w:w="733" w:type="dxa"/>
            <w:vAlign w:val="bottom"/>
          </w:tcPr>
          <w:p w14:paraId="383C283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</w:p>
        </w:tc>
        <w:tc>
          <w:tcPr>
            <w:tcW w:w="733" w:type="dxa"/>
            <w:vAlign w:val="bottom"/>
          </w:tcPr>
          <w:p w14:paraId="76DF6D6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vAlign w:val="bottom"/>
          </w:tcPr>
          <w:p w14:paraId="747483F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0.93</w:t>
            </w:r>
          </w:p>
        </w:tc>
        <w:tc>
          <w:tcPr>
            <w:tcW w:w="735" w:type="dxa"/>
            <w:vAlign w:val="bottom"/>
          </w:tcPr>
          <w:p w14:paraId="34F8B26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0.74</w:t>
            </w:r>
          </w:p>
        </w:tc>
        <w:tc>
          <w:tcPr>
            <w:tcW w:w="735" w:type="dxa"/>
            <w:vAlign w:val="bottom"/>
          </w:tcPr>
          <w:p w14:paraId="43E1723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</w:p>
        </w:tc>
        <w:tc>
          <w:tcPr>
            <w:tcW w:w="735" w:type="dxa"/>
            <w:vAlign w:val="bottom"/>
          </w:tcPr>
          <w:p w14:paraId="3AE6619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0.71</w:t>
            </w:r>
          </w:p>
        </w:tc>
        <w:tc>
          <w:tcPr>
            <w:tcW w:w="735" w:type="dxa"/>
            <w:vAlign w:val="bottom"/>
          </w:tcPr>
          <w:p w14:paraId="3339F87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0.86</w:t>
            </w:r>
          </w:p>
        </w:tc>
      </w:tr>
      <w:tr w:rsidR="00BE4665" w:rsidRPr="00677C0A" w14:paraId="6C541C13" w14:textId="77777777" w:rsidTr="008B024F">
        <w:tc>
          <w:tcPr>
            <w:tcW w:w="696" w:type="dxa"/>
            <w:vMerge/>
          </w:tcPr>
          <w:p w14:paraId="226B98A9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14:paraId="14CC5C9F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P4</w:t>
            </w:r>
          </w:p>
        </w:tc>
        <w:tc>
          <w:tcPr>
            <w:tcW w:w="733" w:type="dxa"/>
            <w:vAlign w:val="bottom"/>
          </w:tcPr>
          <w:p w14:paraId="7F09EF5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3B2FC38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326E0E9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433318F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1A52831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6A7BF9B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3128FFE9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0CEE5A3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2F08089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</w:p>
        </w:tc>
        <w:tc>
          <w:tcPr>
            <w:tcW w:w="733" w:type="dxa"/>
            <w:vAlign w:val="bottom"/>
          </w:tcPr>
          <w:p w14:paraId="623F229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0.56</w:t>
            </w:r>
          </w:p>
        </w:tc>
        <w:tc>
          <w:tcPr>
            <w:tcW w:w="733" w:type="dxa"/>
            <w:vAlign w:val="bottom"/>
          </w:tcPr>
          <w:p w14:paraId="2B1EAD2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0.58</w:t>
            </w:r>
          </w:p>
        </w:tc>
        <w:tc>
          <w:tcPr>
            <w:tcW w:w="733" w:type="dxa"/>
            <w:vAlign w:val="bottom"/>
          </w:tcPr>
          <w:p w14:paraId="52E4C69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vAlign w:val="bottom"/>
          </w:tcPr>
          <w:p w14:paraId="2DA4905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</w:p>
        </w:tc>
        <w:tc>
          <w:tcPr>
            <w:tcW w:w="735" w:type="dxa"/>
            <w:vAlign w:val="bottom"/>
          </w:tcPr>
          <w:p w14:paraId="1D43080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</w:p>
        </w:tc>
        <w:tc>
          <w:tcPr>
            <w:tcW w:w="735" w:type="dxa"/>
            <w:vAlign w:val="bottom"/>
          </w:tcPr>
          <w:p w14:paraId="2F975F3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</w:p>
        </w:tc>
        <w:tc>
          <w:tcPr>
            <w:tcW w:w="735" w:type="dxa"/>
            <w:vAlign w:val="bottom"/>
          </w:tcPr>
          <w:p w14:paraId="5D2B973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</w:p>
        </w:tc>
      </w:tr>
      <w:tr w:rsidR="00BE4665" w:rsidRPr="00677C0A" w14:paraId="3F9C355E" w14:textId="77777777" w:rsidTr="008B024F">
        <w:tc>
          <w:tcPr>
            <w:tcW w:w="696" w:type="dxa"/>
            <w:vMerge/>
          </w:tcPr>
          <w:p w14:paraId="71C5E69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14:paraId="502CC31E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G1</w:t>
            </w:r>
          </w:p>
        </w:tc>
        <w:tc>
          <w:tcPr>
            <w:tcW w:w="733" w:type="dxa"/>
            <w:vAlign w:val="bottom"/>
          </w:tcPr>
          <w:p w14:paraId="604624A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7DF8CA7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4C7C597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5980745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2FFCB04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0C02AEB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5DF57B0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2D7E49A9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60DCAB1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</w:p>
        </w:tc>
        <w:tc>
          <w:tcPr>
            <w:tcW w:w="733" w:type="dxa"/>
            <w:vAlign w:val="bottom"/>
          </w:tcPr>
          <w:p w14:paraId="0C9D65C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0.45</w:t>
            </w:r>
          </w:p>
        </w:tc>
        <w:tc>
          <w:tcPr>
            <w:tcW w:w="733" w:type="dxa"/>
            <w:vAlign w:val="bottom"/>
          </w:tcPr>
          <w:p w14:paraId="0D557E6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0.34</w:t>
            </w:r>
          </w:p>
        </w:tc>
        <w:tc>
          <w:tcPr>
            <w:tcW w:w="733" w:type="dxa"/>
            <w:vAlign w:val="bottom"/>
          </w:tcPr>
          <w:p w14:paraId="23DDD38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0.41</w:t>
            </w:r>
          </w:p>
        </w:tc>
        <w:tc>
          <w:tcPr>
            <w:tcW w:w="735" w:type="dxa"/>
            <w:vAlign w:val="bottom"/>
          </w:tcPr>
          <w:p w14:paraId="100809A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vAlign w:val="bottom"/>
          </w:tcPr>
          <w:p w14:paraId="1F66327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</w:p>
        </w:tc>
        <w:tc>
          <w:tcPr>
            <w:tcW w:w="735" w:type="dxa"/>
            <w:vAlign w:val="bottom"/>
          </w:tcPr>
          <w:p w14:paraId="2EA9E16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0.93</w:t>
            </w:r>
          </w:p>
        </w:tc>
        <w:tc>
          <w:tcPr>
            <w:tcW w:w="735" w:type="dxa"/>
            <w:vAlign w:val="bottom"/>
          </w:tcPr>
          <w:p w14:paraId="463A24A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0.86</w:t>
            </w:r>
          </w:p>
        </w:tc>
      </w:tr>
      <w:tr w:rsidR="00BE4665" w:rsidRPr="00677C0A" w14:paraId="1B0A6CC2" w14:textId="77777777" w:rsidTr="008B024F">
        <w:tc>
          <w:tcPr>
            <w:tcW w:w="696" w:type="dxa"/>
            <w:vMerge/>
          </w:tcPr>
          <w:p w14:paraId="66B81AC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14:paraId="3FE951DD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G2</w:t>
            </w:r>
          </w:p>
        </w:tc>
        <w:tc>
          <w:tcPr>
            <w:tcW w:w="733" w:type="dxa"/>
            <w:vAlign w:val="bottom"/>
          </w:tcPr>
          <w:p w14:paraId="74F65CE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2A561C8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44911307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0C93BEE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1B10333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578A53EC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70C2576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6A9F0B7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72889FE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</w:p>
        </w:tc>
        <w:tc>
          <w:tcPr>
            <w:tcW w:w="733" w:type="dxa"/>
            <w:vAlign w:val="bottom"/>
          </w:tcPr>
          <w:p w14:paraId="7E6C98B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</w:p>
        </w:tc>
        <w:tc>
          <w:tcPr>
            <w:tcW w:w="733" w:type="dxa"/>
            <w:vAlign w:val="bottom"/>
          </w:tcPr>
          <w:p w14:paraId="272CBA3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0.41</w:t>
            </w:r>
          </w:p>
        </w:tc>
        <w:tc>
          <w:tcPr>
            <w:tcW w:w="733" w:type="dxa"/>
            <w:vAlign w:val="bottom"/>
          </w:tcPr>
          <w:p w14:paraId="79F0C04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</w:p>
        </w:tc>
        <w:tc>
          <w:tcPr>
            <w:tcW w:w="735" w:type="dxa"/>
            <w:vAlign w:val="bottom"/>
          </w:tcPr>
          <w:p w14:paraId="240E082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0.61</w:t>
            </w:r>
          </w:p>
        </w:tc>
        <w:tc>
          <w:tcPr>
            <w:tcW w:w="735" w:type="dxa"/>
            <w:vAlign w:val="bottom"/>
          </w:tcPr>
          <w:p w14:paraId="495C041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vAlign w:val="bottom"/>
          </w:tcPr>
          <w:p w14:paraId="6A16594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0.80</w:t>
            </w:r>
          </w:p>
        </w:tc>
        <w:tc>
          <w:tcPr>
            <w:tcW w:w="735" w:type="dxa"/>
            <w:vAlign w:val="bottom"/>
          </w:tcPr>
          <w:p w14:paraId="766BA79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</w:p>
        </w:tc>
      </w:tr>
      <w:tr w:rsidR="00BE4665" w:rsidRPr="00677C0A" w14:paraId="24101841" w14:textId="77777777" w:rsidTr="008B024F">
        <w:tc>
          <w:tcPr>
            <w:tcW w:w="696" w:type="dxa"/>
            <w:vMerge/>
          </w:tcPr>
          <w:p w14:paraId="79FB1AD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14:paraId="31411461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G3</w:t>
            </w:r>
          </w:p>
        </w:tc>
        <w:tc>
          <w:tcPr>
            <w:tcW w:w="733" w:type="dxa"/>
            <w:vAlign w:val="bottom"/>
          </w:tcPr>
          <w:p w14:paraId="28B78D4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24B4A86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41AE353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533B593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26DB5B1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48426AB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3704641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vAlign w:val="bottom"/>
          </w:tcPr>
          <w:p w14:paraId="3E7FB08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vAlign w:val="bottom"/>
          </w:tcPr>
          <w:p w14:paraId="43A2ED8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0.39</w:t>
            </w:r>
          </w:p>
        </w:tc>
        <w:tc>
          <w:tcPr>
            <w:tcW w:w="733" w:type="dxa"/>
            <w:vAlign w:val="bottom"/>
          </w:tcPr>
          <w:p w14:paraId="5C8005E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0.42</w:t>
            </w:r>
          </w:p>
        </w:tc>
        <w:tc>
          <w:tcPr>
            <w:tcW w:w="733" w:type="dxa"/>
            <w:vAlign w:val="bottom"/>
          </w:tcPr>
          <w:p w14:paraId="366F33E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0.41</w:t>
            </w:r>
          </w:p>
        </w:tc>
        <w:tc>
          <w:tcPr>
            <w:tcW w:w="733" w:type="dxa"/>
            <w:vAlign w:val="bottom"/>
          </w:tcPr>
          <w:p w14:paraId="6327F019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0.44</w:t>
            </w:r>
          </w:p>
        </w:tc>
        <w:tc>
          <w:tcPr>
            <w:tcW w:w="735" w:type="dxa"/>
            <w:vAlign w:val="bottom"/>
          </w:tcPr>
          <w:p w14:paraId="0E32E998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0.57</w:t>
            </w:r>
          </w:p>
        </w:tc>
        <w:tc>
          <w:tcPr>
            <w:tcW w:w="735" w:type="dxa"/>
            <w:vAlign w:val="bottom"/>
          </w:tcPr>
          <w:p w14:paraId="52381F05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0.56</w:t>
            </w:r>
          </w:p>
        </w:tc>
        <w:tc>
          <w:tcPr>
            <w:tcW w:w="735" w:type="dxa"/>
            <w:vAlign w:val="bottom"/>
          </w:tcPr>
          <w:p w14:paraId="4E0AE28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vAlign w:val="bottom"/>
          </w:tcPr>
          <w:p w14:paraId="12A0209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0.76</w:t>
            </w:r>
          </w:p>
        </w:tc>
      </w:tr>
      <w:tr w:rsidR="00BE4665" w:rsidRPr="00677C0A" w14:paraId="69F8B706" w14:textId="77777777" w:rsidTr="008B024F">
        <w:tc>
          <w:tcPr>
            <w:tcW w:w="696" w:type="dxa"/>
            <w:vMerge/>
            <w:tcBorders>
              <w:bottom w:val="single" w:sz="4" w:space="0" w:color="auto"/>
            </w:tcBorders>
          </w:tcPr>
          <w:p w14:paraId="187F3AB3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14:paraId="63FBAAA2" w14:textId="77777777" w:rsidR="00BE4665" w:rsidRPr="00677C0A" w:rsidRDefault="00BE4665" w:rsidP="008B024F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G4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vAlign w:val="bottom"/>
          </w:tcPr>
          <w:p w14:paraId="48CDFF3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vAlign w:val="bottom"/>
          </w:tcPr>
          <w:p w14:paraId="21C5A0B4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vAlign w:val="bottom"/>
          </w:tcPr>
          <w:p w14:paraId="35B2CF3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vAlign w:val="bottom"/>
          </w:tcPr>
          <w:p w14:paraId="27C34E5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bottom"/>
          </w:tcPr>
          <w:p w14:paraId="0AA01FCB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bottom"/>
          </w:tcPr>
          <w:p w14:paraId="3BF06239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bottom"/>
          </w:tcPr>
          <w:p w14:paraId="0FF4F662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bottom"/>
          </w:tcPr>
          <w:p w14:paraId="439CC0A1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vAlign w:val="bottom"/>
          </w:tcPr>
          <w:p w14:paraId="6F96AEB6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vAlign w:val="bottom"/>
          </w:tcPr>
          <w:p w14:paraId="02B96E3D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vAlign w:val="bottom"/>
          </w:tcPr>
          <w:p w14:paraId="1EC6BFD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vAlign w:val="bottom"/>
          </w:tcPr>
          <w:p w14:paraId="49BACFAF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bottom"/>
          </w:tcPr>
          <w:p w14:paraId="1EBE53FA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bottom"/>
          </w:tcPr>
          <w:p w14:paraId="06A86AC7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0.50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bottom"/>
          </w:tcPr>
          <w:p w14:paraId="0614F650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bottom"/>
          </w:tcPr>
          <w:p w14:paraId="6D3A205E" w14:textId="77777777" w:rsidR="00BE4665" w:rsidRPr="00677C0A" w:rsidRDefault="00BE4665" w:rsidP="008B024F">
            <w:pPr>
              <w:rPr>
                <w:rFonts w:ascii="Times New Roman" w:hAnsi="Times New Roman" w:cs="Times New Roman"/>
              </w:rPr>
            </w:pPr>
          </w:p>
        </w:tc>
      </w:tr>
    </w:tbl>
    <w:p w14:paraId="05924B35" w14:textId="77777777" w:rsidR="00BE4665" w:rsidRPr="00677C0A" w:rsidRDefault="00BE4665" w:rsidP="00BE4665">
      <w:pPr>
        <w:rPr>
          <w:rFonts w:ascii="Times New Roman" w:hAnsi="Times New Roman" w:cs="Times New Roman"/>
        </w:rPr>
        <w:sectPr w:rsidR="00BE4665" w:rsidRPr="00677C0A" w:rsidSect="00DB5F52">
          <w:pgSz w:w="15840" w:h="12240" w:orient="landscape"/>
          <w:pgMar w:top="1440" w:right="1440" w:bottom="1440" w:left="1440" w:header="720" w:footer="720" w:gutter="0"/>
          <w:cols w:space="720"/>
          <w:docGrid w:linePitch="400"/>
        </w:sectPr>
      </w:pPr>
      <w:r w:rsidRPr="00677C0A">
        <w:rPr>
          <w:rFonts w:ascii="Times New Roman" w:hAnsi="Times New Roman" w:cs="Times New Roman"/>
        </w:rPr>
        <w:t>Note:  within-school correlations are presented below the diagonal.  Between-school correlations are presented above the diagonal</w:t>
      </w:r>
    </w:p>
    <w:p w14:paraId="585BE48D" w14:textId="77777777" w:rsidR="00BE4665" w:rsidRPr="00677C0A" w:rsidRDefault="00BE4665" w:rsidP="00BE4665">
      <w:pPr>
        <w:outlineLvl w:val="0"/>
        <w:rPr>
          <w:rFonts w:ascii="Times New Roman" w:hAnsi="Times New Roman" w:cs="Times New Roman"/>
          <w:b/>
        </w:rPr>
      </w:pPr>
      <w:r w:rsidRPr="00677C0A">
        <w:rPr>
          <w:rFonts w:ascii="Times New Roman" w:hAnsi="Times New Roman" w:cs="Times New Roman"/>
          <w:b/>
        </w:rPr>
        <w:lastRenderedPageBreak/>
        <w:t>Appendix Table</w:t>
      </w:r>
      <w:r w:rsidR="003822DF" w:rsidRPr="00677C0A">
        <w:rPr>
          <w:rFonts w:ascii="Times New Roman" w:hAnsi="Times New Roman" w:cs="Times New Roman"/>
          <w:b/>
        </w:rPr>
        <w:t xml:space="preserve"> 2. </w:t>
      </w:r>
    </w:p>
    <w:p w14:paraId="585BED2F" w14:textId="77777777" w:rsidR="00BE4665" w:rsidRPr="00677C0A" w:rsidRDefault="00BE4665" w:rsidP="00BE4665">
      <w:pPr>
        <w:rPr>
          <w:rFonts w:ascii="Times New Roman" w:hAnsi="Times New Roman" w:cs="Times New Roman"/>
          <w:b/>
          <w:i/>
        </w:rPr>
      </w:pPr>
      <w:r w:rsidRPr="00677C0A">
        <w:rPr>
          <w:rFonts w:ascii="Times New Roman" w:hAnsi="Times New Roman" w:cs="Times New Roman"/>
          <w:b/>
          <w:i/>
        </w:rPr>
        <w:t>Longitudinal Invariance Tests:  2012-2013 and 2013-2014 Administrations of the Instructional Culture Insight Survey (</w:t>
      </w:r>
      <w:r w:rsidR="003822DF" w:rsidRPr="00677C0A">
        <w:rPr>
          <w:rFonts w:ascii="Times New Roman" w:hAnsi="Times New Roman" w:cs="Times New Roman"/>
          <w:b/>
          <w:i/>
        </w:rPr>
        <w:t xml:space="preserve">with </w:t>
      </w:r>
      <w:r w:rsidRPr="00677C0A">
        <w:rPr>
          <w:rFonts w:ascii="Times New Roman" w:hAnsi="Times New Roman" w:cs="Times New Roman"/>
          <w:b/>
          <w:i/>
        </w:rPr>
        <w:t>District Fixed Effects)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36"/>
        <w:gridCol w:w="1208"/>
        <w:gridCol w:w="1200"/>
        <w:gridCol w:w="1187"/>
        <w:gridCol w:w="1288"/>
        <w:gridCol w:w="1229"/>
        <w:gridCol w:w="1265"/>
        <w:gridCol w:w="1249"/>
        <w:gridCol w:w="1249"/>
        <w:gridCol w:w="1249"/>
      </w:tblGrid>
      <w:tr w:rsidR="00BE4665" w:rsidRPr="00677C0A" w14:paraId="09A0E618" w14:textId="77777777" w:rsidTr="00AC45DD"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A6F67E" w14:textId="77777777" w:rsidR="00BE4665" w:rsidRPr="00677C0A" w:rsidRDefault="00BE4665" w:rsidP="00AC45DD">
            <w:pPr>
              <w:rPr>
                <w:rFonts w:ascii="Times New Roman" w:hAnsi="Times New Roman" w:cs="Times New Roman"/>
                <w:b/>
              </w:rPr>
            </w:pPr>
            <w:r w:rsidRPr="00677C0A">
              <w:rPr>
                <w:rFonts w:ascii="Times New Roman" w:hAnsi="Times New Roman" w:cs="Times New Roman"/>
                <w:b/>
              </w:rPr>
              <w:t>Model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4B387B" w14:textId="77777777" w:rsidR="00BE4665" w:rsidRPr="00677C0A" w:rsidRDefault="00693B86" w:rsidP="00AC45DD">
            <w:pPr>
              <w:rPr>
                <w:rFonts w:ascii="Times New Roman" w:hAnsi="Times New Roman" w:cs="Times New Roman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χ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C2B86C" w14:textId="77777777" w:rsidR="00BE4665" w:rsidRPr="00677C0A" w:rsidRDefault="00BE4665" w:rsidP="00AC45DD">
            <w:pPr>
              <w:rPr>
                <w:rFonts w:ascii="Times New Roman" w:hAnsi="Times New Roman" w:cs="Times New Roman"/>
                <w:b/>
                <w:i/>
              </w:rPr>
            </w:pPr>
            <w:r w:rsidRPr="00677C0A">
              <w:rPr>
                <w:rFonts w:ascii="Times New Roman" w:hAnsi="Times New Roman" w:cs="Times New Roman"/>
                <w:b/>
                <w:i/>
              </w:rPr>
              <w:t>df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29FD40" w14:textId="77777777" w:rsidR="00BE4665" w:rsidRPr="00677C0A" w:rsidRDefault="00BE4665" w:rsidP="00AC45DD">
            <w:pPr>
              <w:rPr>
                <w:rFonts w:ascii="Times New Roman" w:hAnsi="Times New Roman" w:cs="Times New Roman"/>
                <w:b/>
                <w:i/>
              </w:rPr>
            </w:pPr>
            <w:r w:rsidRPr="00677C0A">
              <w:rPr>
                <w:rFonts w:ascii="Times New Roman" w:hAnsi="Times New Roman" w:cs="Times New Roman"/>
                <w:b/>
                <w:i/>
              </w:rPr>
              <w:t>p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E536F3" w14:textId="77777777" w:rsidR="00BE4665" w:rsidRPr="00677C0A" w:rsidRDefault="00BE4665" w:rsidP="00AC45DD">
            <w:pPr>
              <w:rPr>
                <w:rFonts w:ascii="Times New Roman" w:hAnsi="Times New Roman" w:cs="Times New Roman"/>
                <w:b/>
                <w:i/>
              </w:rPr>
            </w:pPr>
            <w:r w:rsidRPr="00677C0A">
              <w:rPr>
                <w:rFonts w:ascii="Times New Roman" w:hAnsi="Times New Roman" w:cs="Times New Roman"/>
                <w:b/>
                <w:i/>
              </w:rPr>
              <w:t>RMSEA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79D2AE" w14:textId="77777777" w:rsidR="00BE4665" w:rsidRPr="00677C0A" w:rsidRDefault="00BE4665" w:rsidP="00AC45DD">
            <w:pPr>
              <w:rPr>
                <w:rFonts w:ascii="Times New Roman" w:hAnsi="Times New Roman" w:cs="Times New Roman"/>
                <w:b/>
                <w:i/>
              </w:rPr>
            </w:pPr>
            <w:r w:rsidRPr="00677C0A">
              <w:rPr>
                <w:rFonts w:ascii="Times New Roman" w:hAnsi="Times New Roman" w:cs="Times New Roman"/>
                <w:b/>
                <w:i/>
              </w:rPr>
              <w:t>CFI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944536" w14:textId="77777777" w:rsidR="00BE4665" w:rsidRPr="00677C0A" w:rsidRDefault="00BE4665" w:rsidP="00AC45DD">
            <w:pPr>
              <w:rPr>
                <w:rFonts w:ascii="Times New Roman" w:hAnsi="Times New Roman" w:cs="Times New Roman"/>
                <w:b/>
                <w:i/>
              </w:rPr>
            </w:pPr>
            <w:r w:rsidRPr="00677C0A">
              <w:rPr>
                <w:rFonts w:ascii="Times New Roman" w:hAnsi="Times New Roman" w:cs="Times New Roman"/>
                <w:b/>
                <w:i/>
              </w:rPr>
              <w:t>SRMR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3006F4" w14:textId="77777777" w:rsidR="00BE4665" w:rsidRPr="00677C0A" w:rsidRDefault="00677C0A" w:rsidP="00AC45DD">
            <w:pPr>
              <w:rPr>
                <w:rFonts w:ascii="Times New Roman" w:hAnsi="Times New Roman" w:cs="Times New Roman"/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∆CFI</m:t>
                </m:r>
              </m:oMath>
            </m:oMathPara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878C7D" w14:textId="77777777" w:rsidR="00BE4665" w:rsidRPr="00677C0A" w:rsidRDefault="00677C0A" w:rsidP="00AC45DD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∆RMSEA</m:t>
                </m:r>
              </m:oMath>
            </m:oMathPara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58D0D" w14:textId="77777777" w:rsidR="00BE4665" w:rsidRPr="00677C0A" w:rsidRDefault="00677C0A" w:rsidP="00AC45DD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∆SRMR</m:t>
                </m:r>
              </m:oMath>
            </m:oMathPara>
          </w:p>
        </w:tc>
      </w:tr>
      <w:tr w:rsidR="008C63E1" w:rsidRPr="00677C0A" w14:paraId="41CBCDB5" w14:textId="77777777" w:rsidTr="00AC45DD">
        <w:trPr>
          <w:trHeight w:val="404"/>
        </w:trPr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A7ED4C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Independence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4780DB" w14:textId="77777777" w:rsidR="008C63E1" w:rsidRPr="00677C0A" w:rsidRDefault="008C63E1" w:rsidP="00AC45DD">
            <w:pP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  <w:sz w:val="22"/>
              </w:rPr>
              <w:t>4413.87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274253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  <w:sz w:val="22"/>
              </w:rPr>
              <w:t>200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285227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&lt;.001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5E48082" w14:textId="77777777" w:rsidR="008C63E1" w:rsidRPr="00677C0A" w:rsidRDefault="008C63E1" w:rsidP="00AC45DD">
            <w:pP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0.209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22A2A4" w14:textId="77777777" w:rsidR="008C63E1" w:rsidRPr="00677C0A" w:rsidRDefault="008C63E1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C635E3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0.676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0E03CF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B4D479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47E93E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8C63E1" w:rsidRPr="00677C0A" w14:paraId="16474B0B" w14:textId="77777777" w:rsidTr="00AC45DD">
        <w:trPr>
          <w:trHeight w:val="225"/>
        </w:trPr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F7EF5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Configural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64D8C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  <w:sz w:val="22"/>
              </w:rPr>
              <w:t>393.11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9FE2D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  <w:sz w:val="22"/>
              </w:rPr>
              <w:t>156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8EA2C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&lt;.001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C946B" w14:textId="77777777" w:rsidR="008C63E1" w:rsidRPr="00677C0A" w:rsidRDefault="008C63E1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0.056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69F12" w14:textId="77777777" w:rsidR="008C63E1" w:rsidRPr="00677C0A" w:rsidRDefault="008C63E1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0.944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132FB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  <w:sz w:val="22"/>
              </w:rPr>
              <w:t>0.067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D9EED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--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6B879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--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FD3A6" w14:textId="77777777" w:rsidR="008C63E1" w:rsidRPr="00677C0A" w:rsidRDefault="008C63E1" w:rsidP="00AC45D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C45DD" w:rsidRPr="00677C0A" w14:paraId="57A3284E" w14:textId="77777777" w:rsidTr="00AC45DD"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6A044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Metric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F1E2E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  <w:sz w:val="22"/>
              </w:rPr>
              <w:t>401.43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59D83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  <w:sz w:val="22"/>
              </w:rPr>
              <w:t>162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8530E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&lt;.001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6F6DB" w14:textId="77777777" w:rsidR="00AC45DD" w:rsidRPr="00677C0A" w:rsidRDefault="00AC45DD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0.055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9274A" w14:textId="77777777" w:rsidR="00AC45DD" w:rsidRPr="00677C0A" w:rsidRDefault="00AC45DD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0.943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54C20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0.067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64668" w14:textId="77777777" w:rsidR="00AC45DD" w:rsidRPr="00677C0A" w:rsidRDefault="00AC45DD" w:rsidP="00AC45DD">
            <w:pP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-0.001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7FB5D" w14:textId="77777777" w:rsidR="00AC45DD" w:rsidRPr="00677C0A" w:rsidRDefault="00AC45DD" w:rsidP="00AC45DD">
            <w:pP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-0.001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31B18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0.000</w:t>
            </w:r>
          </w:p>
        </w:tc>
      </w:tr>
      <w:tr w:rsidR="00AC45DD" w:rsidRPr="00677C0A" w14:paraId="6704DD25" w14:textId="77777777" w:rsidTr="00AC45DD"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E2835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Scalar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93400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  <w:sz w:val="22"/>
              </w:rPr>
              <w:t>401.57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CA70F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  <w:sz w:val="22"/>
              </w:rPr>
              <w:t>168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1DA19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&lt;.001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89711" w14:textId="77777777" w:rsidR="00AC45DD" w:rsidRPr="00677C0A" w:rsidRDefault="00AC45DD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0.054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86AE6" w14:textId="77777777" w:rsidR="00AC45DD" w:rsidRPr="00677C0A" w:rsidRDefault="00AC45DD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0.945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9DFFC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0.067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285A3" w14:textId="77777777" w:rsidR="00AC45DD" w:rsidRPr="00677C0A" w:rsidRDefault="00AC45DD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D95CE" w14:textId="77777777" w:rsidR="00AC45DD" w:rsidRPr="00677C0A" w:rsidRDefault="00AC45DD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-0.002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E6A3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0.000</w:t>
            </w:r>
          </w:p>
        </w:tc>
      </w:tr>
      <w:tr w:rsidR="00AC45DD" w:rsidRPr="00677C0A" w14:paraId="6E473CDB" w14:textId="77777777" w:rsidTr="00AC45DD"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A4BDCA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Strict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11D710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  <w:sz w:val="22"/>
              </w:rPr>
              <w:t>410.02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742AC6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eastAsia="Times New Roman" w:hAnsi="Times New Roman" w:cs="Times New Roman"/>
                <w:color w:val="000000"/>
                <w:sz w:val="22"/>
              </w:rPr>
              <w:t>176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99BCFA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&lt;.001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F3B4DD" w14:textId="77777777" w:rsidR="00AC45DD" w:rsidRPr="00677C0A" w:rsidRDefault="00AC45DD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0.052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6E4771" w14:textId="77777777" w:rsidR="00AC45DD" w:rsidRPr="00677C0A" w:rsidRDefault="00AC45DD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0.944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B7ACFE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0.066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745854" w14:textId="77777777" w:rsidR="00AC45DD" w:rsidRPr="00677C0A" w:rsidRDefault="00AC45DD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0.000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6D5002" w14:textId="77777777" w:rsidR="00AC45DD" w:rsidRPr="00677C0A" w:rsidRDefault="00AC45DD" w:rsidP="00AC45D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677C0A">
              <w:rPr>
                <w:rFonts w:ascii="Times New Roman" w:hAnsi="Times New Roman" w:cs="Times New Roman"/>
                <w:color w:val="000000"/>
                <w:sz w:val="22"/>
              </w:rPr>
              <w:t>-0.001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A306C3" w14:textId="77777777" w:rsidR="00AC45DD" w:rsidRPr="00677C0A" w:rsidRDefault="00AC45DD" w:rsidP="00AC45DD">
            <w:pPr>
              <w:rPr>
                <w:rFonts w:ascii="Times New Roman" w:hAnsi="Times New Roman" w:cs="Times New Roman"/>
                <w:sz w:val="22"/>
              </w:rPr>
            </w:pPr>
            <w:r w:rsidRPr="00677C0A">
              <w:rPr>
                <w:rFonts w:ascii="Times New Roman" w:hAnsi="Times New Roman" w:cs="Times New Roman"/>
                <w:sz w:val="22"/>
              </w:rPr>
              <w:t>-0.001</w:t>
            </w:r>
          </w:p>
        </w:tc>
      </w:tr>
    </w:tbl>
    <w:p w14:paraId="3DF68B7B" w14:textId="77777777" w:rsidR="00BE4665" w:rsidRPr="00677C0A" w:rsidRDefault="00BE4665" w:rsidP="00BE4665">
      <w:pPr>
        <w:spacing w:line="480" w:lineRule="auto"/>
        <w:rPr>
          <w:rFonts w:ascii="Times New Roman" w:hAnsi="Times New Roman" w:cs="Times New Roman"/>
        </w:rPr>
      </w:pPr>
    </w:p>
    <w:p w14:paraId="3651B325" w14:textId="77777777" w:rsidR="00A32B45" w:rsidRPr="00677C0A" w:rsidRDefault="00693B86">
      <w:pPr>
        <w:rPr>
          <w:rFonts w:ascii="Times New Roman" w:hAnsi="Times New Roman" w:cs="Times New Roman"/>
        </w:rPr>
      </w:pPr>
    </w:p>
    <w:sectPr w:rsidR="00A32B45" w:rsidRPr="00677C0A" w:rsidSect="00BE466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665"/>
    <w:rsid w:val="003822DF"/>
    <w:rsid w:val="00677C0A"/>
    <w:rsid w:val="00693B86"/>
    <w:rsid w:val="006F6836"/>
    <w:rsid w:val="008C63E1"/>
    <w:rsid w:val="00A94169"/>
    <w:rsid w:val="00AC45DD"/>
    <w:rsid w:val="00BE4665"/>
    <w:rsid w:val="00EA1CB0"/>
    <w:rsid w:val="00F2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1A0D3"/>
  <w14:defaultImageDpi w14:val="32767"/>
  <w15:chartTrackingRefBased/>
  <w15:docId w15:val="{E30EF585-8220-9749-8C6E-9C018B17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E466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66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45D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5D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Schweig, Jonathan</dc:creator>
  <cp:keywords/>
  <dc:description/>
  <cp:lastModifiedBy>Harris, Deborah J</cp:lastModifiedBy>
  <cp:revision>2</cp:revision>
  <dcterms:created xsi:type="dcterms:W3CDTF">2020-12-11T21:41:00Z</dcterms:created>
  <dcterms:modified xsi:type="dcterms:W3CDTF">2020-12-11T21:41:00Z</dcterms:modified>
</cp:coreProperties>
</file>